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6C85" w14:textId="0A1B4518" w:rsidR="6B3C5030" w:rsidRDefault="6B3C5030" w:rsidP="69C6F18C">
      <w:pPr>
        <w:pStyle w:val="Heading2"/>
      </w:pPr>
      <w:r>
        <w:t>Women’s Competition Coordinator</w:t>
      </w:r>
    </w:p>
    <w:tbl>
      <w:tblPr>
        <w:tblpPr w:leftFromText="180" w:rightFromText="180" w:vertAnchor="text" w:horzAnchor="margin" w:tblpXSpec="right" w:tblpY="428"/>
        <w:tblW w:w="1785" w:type="dxa"/>
        <w:tblLayout w:type="fixed"/>
        <w:tblLook w:val="0600" w:firstRow="0" w:lastRow="0" w:firstColumn="0" w:lastColumn="0" w:noHBand="1" w:noVBand="1"/>
      </w:tblPr>
      <w:tblGrid>
        <w:gridCol w:w="1050"/>
        <w:gridCol w:w="735"/>
      </w:tblGrid>
      <w:tr w:rsidR="00DE5D24" w14:paraId="6A514098" w14:textId="77777777" w:rsidTr="69C6F18C">
        <w:tc>
          <w:tcPr>
            <w:tcW w:w="105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2142DAC" w14:textId="77777777" w:rsidR="00DE5D24" w:rsidRDefault="00DE5D24" w:rsidP="00DE5D24">
            <w:pPr>
              <w:widowControl w:val="0"/>
              <w:spacing w:line="240" w:lineRule="auto"/>
              <w:jc w:val="right"/>
            </w:pPr>
            <w:r>
              <w:rPr>
                <w:color w:val="999999"/>
                <w:sz w:val="12"/>
                <w:szCs w:val="12"/>
              </w:rPr>
              <w:t>Version:</w:t>
            </w:r>
          </w:p>
        </w:tc>
        <w:tc>
          <w:tcPr>
            <w:tcW w:w="73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B28E11E" w14:textId="77777777" w:rsidR="00DE5D24" w:rsidRPr="00C56AE5" w:rsidRDefault="00DE5D24" w:rsidP="00DE5D24">
            <w:pPr>
              <w:widowControl w:val="0"/>
              <w:spacing w:line="240" w:lineRule="auto"/>
              <w:rPr>
                <w:bCs/>
                <w:color w:val="A6A6A6" w:themeColor="background1" w:themeShade="A6"/>
                <w:sz w:val="11"/>
                <w:szCs w:val="11"/>
              </w:rPr>
            </w:pPr>
            <w:r w:rsidRPr="00C56AE5">
              <w:rPr>
                <w:b/>
                <w:color w:val="A6A6A6" w:themeColor="background1" w:themeShade="A6"/>
                <w:sz w:val="11"/>
                <w:szCs w:val="11"/>
              </w:rPr>
              <w:t>1</w:t>
            </w:r>
          </w:p>
        </w:tc>
      </w:tr>
      <w:tr w:rsidR="00DE5D24" w14:paraId="564EEE2A" w14:textId="77777777" w:rsidTr="69C6F18C">
        <w:tc>
          <w:tcPr>
            <w:tcW w:w="105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A27FB6F" w14:textId="77777777" w:rsidR="00DE5D24" w:rsidRDefault="00DE5D24" w:rsidP="00DE5D24">
            <w:pPr>
              <w:widowControl w:val="0"/>
              <w:spacing w:line="240" w:lineRule="auto"/>
              <w:jc w:val="right"/>
            </w:pPr>
            <w:r>
              <w:rPr>
                <w:color w:val="999999"/>
                <w:sz w:val="12"/>
                <w:szCs w:val="12"/>
              </w:rPr>
              <w:t>Adopted on:</w:t>
            </w:r>
          </w:p>
        </w:tc>
        <w:tc>
          <w:tcPr>
            <w:tcW w:w="735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AE5A098" w14:textId="77777777" w:rsidR="00DE5D24" w:rsidRDefault="00DE5D24" w:rsidP="00DE5D24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1445699D" w14:textId="77314BA4" w:rsidR="00C56AE5" w:rsidRPr="00C56AE5" w:rsidRDefault="00C56AE5" w:rsidP="00DE5D24">
      <w:pPr>
        <w:pStyle w:val="Heading3"/>
      </w:pPr>
      <w:r>
        <w:t xml:space="preserve">Role &amp; Responsibilities </w:t>
      </w:r>
    </w:p>
    <w:p w14:paraId="06B93D0B" w14:textId="24822C62" w:rsidR="00C56AE5" w:rsidRDefault="00C56AE5" w:rsidP="00C56AE5"/>
    <w:p w14:paraId="5FEAACFA" w14:textId="61BC83AE" w:rsidR="00C56AE5" w:rsidRPr="00465062" w:rsidRDefault="00C56AE5" w:rsidP="00C56AE5">
      <w:pPr>
        <w:spacing w:line="360" w:lineRule="auto"/>
        <w:rPr>
          <w:rFonts w:cs="Arial"/>
          <w:color w:val="000000" w:themeColor="text1"/>
        </w:rPr>
      </w:pPr>
      <w:r w:rsidRPr="00465062">
        <w:rPr>
          <w:rFonts w:cs="Arial"/>
          <w:b/>
          <w:color w:val="000000" w:themeColor="text1"/>
        </w:rPr>
        <w:t>RESPONSIBLE TO:</w:t>
      </w:r>
      <w:r w:rsidRPr="00465062">
        <w:rPr>
          <w:rFonts w:cs="Arial"/>
          <w:color w:val="000000" w:themeColor="text1"/>
        </w:rPr>
        <w:t xml:space="preserve"> </w:t>
      </w:r>
      <w:r w:rsidRPr="00465062">
        <w:rPr>
          <w:rFonts w:cs="Arial"/>
          <w:color w:val="000000" w:themeColor="text1"/>
        </w:rPr>
        <w:tab/>
      </w:r>
      <w:r w:rsidR="007D6418" w:rsidRPr="00465062">
        <w:rPr>
          <w:rFonts w:cs="Arial"/>
          <w:color w:val="000000" w:themeColor="text1"/>
        </w:rPr>
        <w:t xml:space="preserve">SHA Competitions </w:t>
      </w:r>
      <w:r w:rsidR="009D4DD2" w:rsidRPr="00465062">
        <w:rPr>
          <w:rFonts w:cs="Arial"/>
          <w:color w:val="000000" w:themeColor="text1"/>
        </w:rPr>
        <w:t xml:space="preserve">Group </w:t>
      </w:r>
      <w:r w:rsidR="007D6418" w:rsidRPr="00465062">
        <w:rPr>
          <w:rFonts w:cs="Arial"/>
          <w:color w:val="000000" w:themeColor="text1"/>
        </w:rPr>
        <w:t xml:space="preserve">Chair </w:t>
      </w:r>
      <w:r w:rsidRPr="00465062">
        <w:rPr>
          <w:rFonts w:cs="Arial"/>
          <w:color w:val="000000" w:themeColor="text1"/>
        </w:rPr>
        <w:t xml:space="preserve"> </w:t>
      </w:r>
    </w:p>
    <w:p w14:paraId="48FAD654" w14:textId="509A2206" w:rsidR="00C56AE5" w:rsidRPr="00465062" w:rsidRDefault="00C56AE5" w:rsidP="00DE5D24">
      <w:pPr>
        <w:spacing w:line="240" w:lineRule="auto"/>
        <w:rPr>
          <w:rFonts w:cs="Arial"/>
          <w:color w:val="000000" w:themeColor="text1"/>
        </w:rPr>
      </w:pPr>
      <w:r w:rsidRPr="00465062">
        <w:rPr>
          <w:rFonts w:cs="Arial"/>
          <w:b/>
          <w:color w:val="000000" w:themeColor="text1"/>
        </w:rPr>
        <w:t>SKILLS REQUIRED</w:t>
      </w:r>
      <w:r w:rsidRPr="00465062">
        <w:rPr>
          <w:rFonts w:cs="Arial"/>
          <w:color w:val="000000" w:themeColor="text1"/>
        </w:rPr>
        <w:t xml:space="preserve">: </w:t>
      </w:r>
      <w:r w:rsidRPr="00465062">
        <w:rPr>
          <w:rFonts w:cs="Arial"/>
          <w:color w:val="000000" w:themeColor="text1"/>
        </w:rPr>
        <w:tab/>
        <w:t>Enthusiastic</w:t>
      </w:r>
    </w:p>
    <w:p w14:paraId="44181320" w14:textId="737DB959" w:rsidR="00C56AE5" w:rsidRPr="00465062" w:rsidRDefault="00C56AE5" w:rsidP="00DE5D24">
      <w:pPr>
        <w:spacing w:line="240" w:lineRule="auto"/>
        <w:ind w:left="1440" w:firstLine="720"/>
        <w:rPr>
          <w:rFonts w:cs="Arial"/>
          <w:color w:val="000000" w:themeColor="text1"/>
        </w:rPr>
      </w:pPr>
      <w:r w:rsidRPr="00465062">
        <w:rPr>
          <w:rFonts w:cs="Arial"/>
          <w:color w:val="000000" w:themeColor="text1"/>
        </w:rPr>
        <w:t xml:space="preserve">Interested in developing the Women’s Game </w:t>
      </w:r>
    </w:p>
    <w:p w14:paraId="5FDCD6C2" w14:textId="2C773C23" w:rsidR="00C56AE5" w:rsidRPr="00465062" w:rsidRDefault="00C56AE5" w:rsidP="00DE5D24">
      <w:pPr>
        <w:spacing w:line="240" w:lineRule="auto"/>
        <w:ind w:left="1440" w:firstLine="720"/>
        <w:rPr>
          <w:rFonts w:cs="Arial"/>
          <w:color w:val="000000" w:themeColor="text1"/>
        </w:rPr>
      </w:pPr>
      <w:r w:rsidRPr="00465062">
        <w:rPr>
          <w:rFonts w:cs="Arial"/>
          <w:color w:val="000000" w:themeColor="text1"/>
        </w:rPr>
        <w:t xml:space="preserve">Leadership  </w:t>
      </w:r>
    </w:p>
    <w:p w14:paraId="3627A97E" w14:textId="754AC5FB" w:rsidR="00C56AE5" w:rsidRPr="00465062" w:rsidRDefault="00C56AE5" w:rsidP="00DE5D24">
      <w:pPr>
        <w:spacing w:line="240" w:lineRule="auto"/>
        <w:ind w:left="1440" w:firstLine="720"/>
        <w:rPr>
          <w:rFonts w:cs="Arial"/>
          <w:color w:val="000000" w:themeColor="text1"/>
        </w:rPr>
      </w:pPr>
      <w:r w:rsidRPr="00465062">
        <w:rPr>
          <w:rFonts w:cs="Arial"/>
          <w:color w:val="000000" w:themeColor="text1"/>
        </w:rPr>
        <w:t>Prepared to make a time commitment</w:t>
      </w:r>
    </w:p>
    <w:p w14:paraId="4C8F9594" w14:textId="3839DE0C" w:rsidR="008C385C" w:rsidRPr="00465062" w:rsidRDefault="00C56AE5" w:rsidP="00DE5D24">
      <w:pPr>
        <w:spacing w:line="360" w:lineRule="auto"/>
        <w:rPr>
          <w:rFonts w:cs="Arial"/>
          <w:color w:val="000000" w:themeColor="text1"/>
        </w:rPr>
      </w:pPr>
      <w:r w:rsidRPr="00465062">
        <w:rPr>
          <w:rFonts w:cs="Arial"/>
          <w:b/>
          <w:color w:val="000000" w:themeColor="text1"/>
        </w:rPr>
        <w:t>MAIN DUTIES:</w:t>
      </w:r>
      <w:r w:rsidRPr="00465062">
        <w:rPr>
          <w:rFonts w:cs="Arial"/>
          <w:color w:val="000000" w:themeColor="text1"/>
        </w:rPr>
        <w:tab/>
      </w:r>
    </w:p>
    <w:p w14:paraId="0938867F" w14:textId="17D6A527" w:rsidR="00D70443" w:rsidRPr="00465062" w:rsidRDefault="69C6F18C" w:rsidP="69C6F18C">
      <w:pPr>
        <w:spacing w:line="240" w:lineRule="auto"/>
        <w:ind w:left="720"/>
        <w:jc w:val="left"/>
        <w:textAlignment w:val="center"/>
        <w:rPr>
          <w:rFonts w:eastAsia="Times New Roman" w:cs="Calibri"/>
          <w:color w:val="000000" w:themeColor="text1"/>
        </w:rPr>
      </w:pPr>
      <w:r w:rsidRPr="69C6F18C">
        <w:rPr>
          <w:rFonts w:eastAsia="Times New Roman" w:cs="Calibri"/>
          <w:color w:val="000000" w:themeColor="text1"/>
        </w:rPr>
        <w:t>1</w:t>
      </w:r>
      <w:r w:rsidR="0660F963" w:rsidRPr="69C6F18C">
        <w:rPr>
          <w:rFonts w:eastAsia="Times New Roman" w:cs="Calibri"/>
          <w:color w:val="000000" w:themeColor="text1"/>
        </w:rPr>
        <w:t xml:space="preserve">.   </w:t>
      </w:r>
      <w:r w:rsidR="008C385C" w:rsidRPr="69C6F18C">
        <w:rPr>
          <w:rFonts w:eastAsia="Times New Roman" w:cs="Calibri"/>
          <w:color w:val="000000" w:themeColor="text1"/>
        </w:rPr>
        <w:t xml:space="preserve">Responsible for </w:t>
      </w:r>
      <w:r w:rsidR="00745A44" w:rsidRPr="69C6F18C">
        <w:rPr>
          <w:rFonts w:eastAsia="Times New Roman" w:cs="Calibri"/>
          <w:color w:val="000000" w:themeColor="text1"/>
        </w:rPr>
        <w:t>Women’s</w:t>
      </w:r>
      <w:r w:rsidR="008C385C" w:rsidRPr="69C6F18C">
        <w:rPr>
          <w:rFonts w:eastAsia="Times New Roman" w:cs="Calibri"/>
          <w:color w:val="000000" w:themeColor="text1"/>
        </w:rPr>
        <w:t xml:space="preserve"> League </w:t>
      </w:r>
      <w:r w:rsidR="00D70443" w:rsidRPr="69C6F18C">
        <w:rPr>
          <w:rFonts w:eastAsia="Times New Roman" w:cs="Calibri"/>
          <w:color w:val="000000" w:themeColor="text1"/>
        </w:rPr>
        <w:t>m</w:t>
      </w:r>
      <w:r w:rsidR="008C385C" w:rsidRPr="69C6F18C">
        <w:rPr>
          <w:rFonts w:eastAsia="Times New Roman" w:cs="Calibri"/>
          <w:color w:val="000000" w:themeColor="text1"/>
        </w:rPr>
        <w:t xml:space="preserve">atch day </w:t>
      </w:r>
      <w:r w:rsidR="00D70443" w:rsidRPr="69C6F18C">
        <w:rPr>
          <w:rFonts w:eastAsia="Times New Roman" w:cs="Calibri"/>
          <w:color w:val="000000" w:themeColor="text1"/>
        </w:rPr>
        <w:t xml:space="preserve">coordination </w:t>
      </w:r>
      <w:r w:rsidR="3C17D828" w:rsidRPr="69C6F18C">
        <w:rPr>
          <w:rFonts w:eastAsia="Times New Roman" w:cs="Calibri"/>
          <w:color w:val="000000" w:themeColor="text1"/>
        </w:rPr>
        <w:t>(</w:t>
      </w:r>
      <w:r w:rsidR="3FF0EF4F" w:rsidRPr="69C6F18C">
        <w:rPr>
          <w:rFonts w:eastAsia="Times New Roman" w:cs="Calibri"/>
          <w:color w:val="000000" w:themeColor="text1"/>
        </w:rPr>
        <w:t>*</w:t>
      </w:r>
      <w:r w:rsidR="5523824E" w:rsidRPr="69C6F18C">
        <w:rPr>
          <w:rFonts w:eastAsia="Times New Roman" w:cs="Calibri"/>
          <w:color w:val="000000" w:themeColor="text1"/>
        </w:rPr>
        <w:t xml:space="preserve">Subject to change) </w:t>
      </w:r>
    </w:p>
    <w:p w14:paraId="44B75B42" w14:textId="1197E651" w:rsidR="00D70443" w:rsidRPr="00465062" w:rsidRDefault="00D70443" w:rsidP="69C6F18C">
      <w:pPr>
        <w:spacing w:line="240" w:lineRule="auto"/>
        <w:jc w:val="left"/>
        <w:textAlignment w:val="center"/>
        <w:rPr>
          <w:rFonts w:eastAsia="Times New Roman" w:cs="Calibri"/>
          <w:color w:val="000000" w:themeColor="text1"/>
        </w:rPr>
      </w:pPr>
    </w:p>
    <w:p w14:paraId="41377549" w14:textId="02F3ABEA" w:rsidR="00D70443" w:rsidRPr="00465062" w:rsidRDefault="00E9714D" w:rsidP="69C6F18C">
      <w:pPr>
        <w:pStyle w:val="ListParagraph"/>
        <w:numPr>
          <w:ilvl w:val="1"/>
          <w:numId w:val="6"/>
        </w:numPr>
        <w:spacing w:line="240" w:lineRule="auto"/>
        <w:jc w:val="left"/>
        <w:textAlignment w:val="center"/>
        <w:rPr>
          <w:rFonts w:eastAsia="Times New Roman" w:cs="Calibri"/>
          <w:color w:val="000000" w:themeColor="text1"/>
        </w:rPr>
      </w:pPr>
      <w:r w:rsidRPr="69C6F18C">
        <w:rPr>
          <w:rFonts w:eastAsia="Times New Roman" w:cs="Calibri"/>
          <w:color w:val="000000" w:themeColor="text1"/>
        </w:rPr>
        <w:t xml:space="preserve">Set-up of </w:t>
      </w:r>
      <w:r w:rsidR="008C385C" w:rsidRPr="69C6F18C">
        <w:rPr>
          <w:rFonts w:eastAsia="Times New Roman" w:cs="Calibri"/>
          <w:color w:val="000000" w:themeColor="text1"/>
        </w:rPr>
        <w:t>Scoreboard</w:t>
      </w:r>
    </w:p>
    <w:p w14:paraId="17FAC505" w14:textId="7EDD6B73" w:rsidR="008C385C" w:rsidRPr="008C385C" w:rsidRDefault="00D70443" w:rsidP="002522B0">
      <w:pPr>
        <w:numPr>
          <w:ilvl w:val="1"/>
          <w:numId w:val="6"/>
        </w:numPr>
        <w:spacing w:line="240" w:lineRule="auto"/>
        <w:jc w:val="left"/>
        <w:textAlignment w:val="center"/>
        <w:rPr>
          <w:rFonts w:eastAsia="Times New Roman" w:cs="Calibri"/>
          <w:color w:val="000000" w:themeColor="text1"/>
        </w:rPr>
      </w:pPr>
      <w:r w:rsidRPr="69C6F18C">
        <w:rPr>
          <w:rFonts w:eastAsia="Times New Roman" w:cs="Calibri"/>
          <w:color w:val="000000" w:themeColor="text1"/>
        </w:rPr>
        <w:t xml:space="preserve">Matches </w:t>
      </w:r>
      <w:r w:rsidR="00E9714D" w:rsidRPr="69C6F18C">
        <w:rPr>
          <w:rFonts w:eastAsia="Times New Roman" w:cs="Calibri"/>
          <w:color w:val="000000" w:themeColor="text1"/>
        </w:rPr>
        <w:t>to run</w:t>
      </w:r>
      <w:r w:rsidRPr="69C6F18C">
        <w:rPr>
          <w:rFonts w:eastAsia="Times New Roman" w:cs="Calibri"/>
          <w:color w:val="000000" w:themeColor="text1"/>
        </w:rPr>
        <w:t xml:space="preserve"> to time</w:t>
      </w:r>
    </w:p>
    <w:p w14:paraId="0A65117C" w14:textId="579A6574" w:rsidR="008C385C" w:rsidRPr="008C385C" w:rsidRDefault="00D70443" w:rsidP="002522B0">
      <w:pPr>
        <w:numPr>
          <w:ilvl w:val="1"/>
          <w:numId w:val="6"/>
        </w:numPr>
        <w:spacing w:line="240" w:lineRule="auto"/>
        <w:jc w:val="left"/>
        <w:textAlignment w:val="center"/>
        <w:rPr>
          <w:rFonts w:eastAsia="Times New Roman" w:cs="Calibri"/>
          <w:color w:val="000000" w:themeColor="text1"/>
        </w:rPr>
      </w:pPr>
      <w:r w:rsidRPr="69C6F18C">
        <w:rPr>
          <w:rFonts w:eastAsia="Times New Roman" w:cs="Calibri"/>
          <w:color w:val="000000" w:themeColor="text1"/>
        </w:rPr>
        <w:t>No team k</w:t>
      </w:r>
      <w:r w:rsidR="008C385C" w:rsidRPr="69C6F18C">
        <w:rPr>
          <w:rFonts w:eastAsia="Times New Roman" w:cs="Calibri"/>
          <w:color w:val="000000" w:themeColor="text1"/>
        </w:rPr>
        <w:t>it</w:t>
      </w:r>
      <w:r w:rsidRPr="69C6F18C">
        <w:rPr>
          <w:rFonts w:eastAsia="Times New Roman" w:cs="Calibri"/>
          <w:color w:val="000000" w:themeColor="text1"/>
        </w:rPr>
        <w:t xml:space="preserve"> </w:t>
      </w:r>
      <w:r w:rsidR="008C385C" w:rsidRPr="69C6F18C">
        <w:rPr>
          <w:rFonts w:eastAsia="Times New Roman" w:cs="Calibri"/>
          <w:color w:val="000000" w:themeColor="text1"/>
        </w:rPr>
        <w:t>clash</w:t>
      </w:r>
      <w:r w:rsidR="00E9714D" w:rsidRPr="69C6F18C">
        <w:rPr>
          <w:rFonts w:eastAsia="Times New Roman" w:cs="Calibri"/>
          <w:color w:val="000000" w:themeColor="text1"/>
        </w:rPr>
        <w:t>es</w:t>
      </w:r>
    </w:p>
    <w:p w14:paraId="625C6C28" w14:textId="7726D3A5" w:rsidR="008C385C" w:rsidRPr="008C385C" w:rsidRDefault="00D70443" w:rsidP="002522B0">
      <w:pPr>
        <w:numPr>
          <w:ilvl w:val="1"/>
          <w:numId w:val="6"/>
        </w:numPr>
        <w:spacing w:line="240" w:lineRule="auto"/>
        <w:jc w:val="left"/>
        <w:textAlignment w:val="center"/>
        <w:rPr>
          <w:rFonts w:eastAsia="Times New Roman" w:cs="Calibri"/>
          <w:color w:val="000000" w:themeColor="text1"/>
        </w:rPr>
      </w:pPr>
      <w:r w:rsidRPr="69C6F18C">
        <w:rPr>
          <w:rFonts w:eastAsia="Times New Roman" w:cs="Calibri"/>
          <w:color w:val="000000" w:themeColor="text1"/>
        </w:rPr>
        <w:t>Table</w:t>
      </w:r>
      <w:r w:rsidR="008C385C" w:rsidRPr="69C6F18C">
        <w:rPr>
          <w:rFonts w:eastAsia="Times New Roman" w:cs="Calibri"/>
          <w:color w:val="000000" w:themeColor="text1"/>
        </w:rPr>
        <w:t xml:space="preserve"> officials are organised </w:t>
      </w:r>
    </w:p>
    <w:p w14:paraId="0EAE1785" w14:textId="2EDBB37D" w:rsidR="008C385C" w:rsidRPr="008C385C" w:rsidRDefault="00D70443" w:rsidP="002522B0">
      <w:pPr>
        <w:numPr>
          <w:ilvl w:val="1"/>
          <w:numId w:val="6"/>
        </w:numPr>
        <w:spacing w:line="240" w:lineRule="auto"/>
        <w:jc w:val="left"/>
        <w:textAlignment w:val="center"/>
        <w:rPr>
          <w:rFonts w:eastAsia="Times New Roman" w:cs="Calibri"/>
          <w:color w:val="000000" w:themeColor="text1"/>
        </w:rPr>
      </w:pPr>
      <w:r w:rsidRPr="69C6F18C">
        <w:rPr>
          <w:rFonts w:eastAsia="Times New Roman" w:cs="Calibri"/>
          <w:color w:val="000000" w:themeColor="text1"/>
        </w:rPr>
        <w:t xml:space="preserve">Collect paper match sheets </w:t>
      </w:r>
    </w:p>
    <w:p w14:paraId="06FB0DE0" w14:textId="70F77438" w:rsidR="008C385C" w:rsidRPr="008C385C" w:rsidRDefault="00D70443" w:rsidP="002522B0">
      <w:pPr>
        <w:spacing w:line="240" w:lineRule="auto"/>
        <w:ind w:left="1800"/>
        <w:jc w:val="left"/>
        <w:textAlignment w:val="center"/>
        <w:rPr>
          <w:rFonts w:eastAsia="Times New Roman" w:cs="Calibri"/>
          <w:color w:val="000000" w:themeColor="text1"/>
        </w:rPr>
      </w:pPr>
      <w:r w:rsidRPr="00465062">
        <w:rPr>
          <w:rFonts w:eastAsia="Times New Roman" w:cs="Calibri"/>
          <w:color w:val="000000" w:themeColor="text1"/>
        </w:rPr>
        <w:t>All referees</w:t>
      </w:r>
      <w:r w:rsidR="008C385C" w:rsidRPr="008C385C">
        <w:rPr>
          <w:rFonts w:eastAsia="Times New Roman" w:cs="Calibri"/>
          <w:color w:val="000000" w:themeColor="text1"/>
        </w:rPr>
        <w:t xml:space="preserve"> are paid on the day </w:t>
      </w:r>
    </w:p>
    <w:p w14:paraId="66141949" w14:textId="77777777" w:rsidR="003F5BDC" w:rsidRPr="00465062" w:rsidRDefault="00D70443" w:rsidP="002522B0">
      <w:pPr>
        <w:numPr>
          <w:ilvl w:val="1"/>
          <w:numId w:val="6"/>
        </w:numPr>
        <w:spacing w:line="240" w:lineRule="auto"/>
        <w:jc w:val="left"/>
        <w:textAlignment w:val="center"/>
        <w:rPr>
          <w:rFonts w:eastAsia="Times New Roman" w:cs="Calibri"/>
          <w:color w:val="000000" w:themeColor="text1"/>
        </w:rPr>
      </w:pPr>
      <w:r w:rsidRPr="69C6F18C">
        <w:rPr>
          <w:rFonts w:eastAsia="Times New Roman" w:cs="Calibri"/>
          <w:color w:val="000000" w:themeColor="text1"/>
        </w:rPr>
        <w:t xml:space="preserve">Ensuring </w:t>
      </w:r>
      <w:r w:rsidR="003F5BDC" w:rsidRPr="69C6F18C">
        <w:rPr>
          <w:rFonts w:eastAsia="Times New Roman" w:cs="Calibri"/>
          <w:color w:val="000000" w:themeColor="text1"/>
        </w:rPr>
        <w:t>both</w:t>
      </w:r>
      <w:r w:rsidR="008C385C" w:rsidRPr="69C6F18C">
        <w:rPr>
          <w:rFonts w:eastAsia="Times New Roman" w:cs="Calibri"/>
          <w:color w:val="000000" w:themeColor="text1"/>
        </w:rPr>
        <w:t xml:space="preserve"> teams </w:t>
      </w:r>
      <w:r w:rsidR="003F5BDC" w:rsidRPr="69C6F18C">
        <w:rPr>
          <w:rFonts w:eastAsia="Times New Roman" w:cs="Calibri"/>
          <w:color w:val="000000" w:themeColor="text1"/>
        </w:rPr>
        <w:t>from the</w:t>
      </w:r>
      <w:r w:rsidR="008C385C" w:rsidRPr="69C6F18C">
        <w:rPr>
          <w:rFonts w:eastAsia="Times New Roman" w:cs="Calibri"/>
          <w:color w:val="000000" w:themeColor="text1"/>
        </w:rPr>
        <w:t xml:space="preserve"> last match clean the floor </w:t>
      </w:r>
    </w:p>
    <w:p w14:paraId="60687EC1" w14:textId="6B30E532" w:rsidR="008C385C" w:rsidRPr="008C385C" w:rsidRDefault="003F5BDC" w:rsidP="002522B0">
      <w:pPr>
        <w:numPr>
          <w:ilvl w:val="1"/>
          <w:numId w:val="6"/>
        </w:numPr>
        <w:spacing w:line="240" w:lineRule="auto"/>
        <w:jc w:val="left"/>
        <w:textAlignment w:val="center"/>
        <w:rPr>
          <w:rFonts w:eastAsia="Times New Roman" w:cs="Calibri"/>
          <w:color w:val="000000" w:themeColor="text1"/>
        </w:rPr>
      </w:pPr>
      <w:r w:rsidRPr="69C6F18C">
        <w:rPr>
          <w:rFonts w:eastAsia="Times New Roman" w:cs="Calibri"/>
          <w:color w:val="000000" w:themeColor="text1"/>
        </w:rPr>
        <w:t xml:space="preserve">Bring spare documentation </w:t>
      </w:r>
    </w:p>
    <w:p w14:paraId="308A36E5" w14:textId="3BEDD3B1" w:rsidR="002522B0" w:rsidRPr="002522B0" w:rsidRDefault="002522B0" w:rsidP="002522B0">
      <w:pPr>
        <w:numPr>
          <w:ilvl w:val="1"/>
          <w:numId w:val="6"/>
        </w:numPr>
        <w:spacing w:line="240" w:lineRule="auto"/>
        <w:jc w:val="left"/>
        <w:textAlignment w:val="center"/>
        <w:rPr>
          <w:rFonts w:eastAsia="Times New Roman" w:cs="Calibri"/>
          <w:color w:val="000000" w:themeColor="text1"/>
        </w:rPr>
      </w:pPr>
      <w:r w:rsidRPr="69C6F18C">
        <w:rPr>
          <w:rFonts w:eastAsia="Times New Roman" w:cs="Calibri"/>
          <w:color w:val="000000" w:themeColor="text1"/>
        </w:rPr>
        <w:t>Liaise with SHA staff around hall booking / time changes</w:t>
      </w:r>
    </w:p>
    <w:p w14:paraId="1FFA6FAE" w14:textId="77777777" w:rsidR="008C385C" w:rsidRPr="008C385C" w:rsidRDefault="008C385C" w:rsidP="002522B0">
      <w:pPr>
        <w:spacing w:line="240" w:lineRule="auto"/>
        <w:jc w:val="left"/>
        <w:rPr>
          <w:rFonts w:eastAsia="Times New Roman" w:cs="Calibri"/>
          <w:color w:val="000000" w:themeColor="text1"/>
        </w:rPr>
      </w:pPr>
      <w:r w:rsidRPr="008C385C">
        <w:rPr>
          <w:rFonts w:eastAsia="Times New Roman" w:cs="Calibri"/>
          <w:color w:val="000000" w:themeColor="text1"/>
        </w:rPr>
        <w:t> </w:t>
      </w:r>
    </w:p>
    <w:p w14:paraId="659B3B1A" w14:textId="798441D0" w:rsidR="008C385C" w:rsidRPr="00465062" w:rsidRDefault="008C385C" w:rsidP="002522B0">
      <w:pPr>
        <w:pStyle w:val="ListParagraph"/>
        <w:numPr>
          <w:ilvl w:val="0"/>
          <w:numId w:val="6"/>
        </w:numPr>
        <w:spacing w:line="240" w:lineRule="auto"/>
        <w:jc w:val="left"/>
        <w:textAlignment w:val="center"/>
        <w:rPr>
          <w:rFonts w:eastAsia="Times New Roman" w:cs="Calibri"/>
          <w:color w:val="000000" w:themeColor="text1"/>
        </w:rPr>
      </w:pPr>
      <w:r w:rsidRPr="69C6F18C">
        <w:rPr>
          <w:rFonts w:eastAsia="Times New Roman" w:cs="Calibri"/>
          <w:color w:val="000000" w:themeColor="text1"/>
        </w:rPr>
        <w:t xml:space="preserve">Ensure </w:t>
      </w:r>
      <w:r w:rsidR="003F5BDC" w:rsidRPr="69C6F18C">
        <w:rPr>
          <w:rFonts w:eastAsia="Times New Roman" w:cs="Calibri"/>
          <w:color w:val="000000" w:themeColor="text1"/>
        </w:rPr>
        <w:t>all Women’s League f</w:t>
      </w:r>
      <w:r w:rsidRPr="69C6F18C">
        <w:rPr>
          <w:rFonts w:eastAsia="Times New Roman" w:cs="Calibri"/>
          <w:color w:val="000000" w:themeColor="text1"/>
        </w:rPr>
        <w:t xml:space="preserve">ixtures are communicated </w:t>
      </w:r>
      <w:r w:rsidR="001A5449" w:rsidRPr="69C6F18C">
        <w:rPr>
          <w:rFonts w:eastAsia="Times New Roman" w:cs="Calibri"/>
          <w:color w:val="000000" w:themeColor="text1"/>
        </w:rPr>
        <w:t>to clubs</w:t>
      </w:r>
    </w:p>
    <w:p w14:paraId="0F374CEF" w14:textId="56C66ECD" w:rsidR="008C385C" w:rsidRPr="008C385C" w:rsidRDefault="003F5BDC" w:rsidP="002522B0">
      <w:pPr>
        <w:numPr>
          <w:ilvl w:val="1"/>
          <w:numId w:val="6"/>
        </w:numPr>
        <w:spacing w:line="240" w:lineRule="auto"/>
        <w:jc w:val="left"/>
        <w:textAlignment w:val="center"/>
        <w:rPr>
          <w:rFonts w:eastAsia="Times New Roman" w:cs="Calibri"/>
          <w:color w:val="000000" w:themeColor="text1"/>
        </w:rPr>
      </w:pPr>
      <w:r w:rsidRPr="69C6F18C">
        <w:rPr>
          <w:rFonts w:eastAsia="Times New Roman" w:cs="Calibri"/>
          <w:color w:val="000000" w:themeColor="text1"/>
        </w:rPr>
        <w:t>C</w:t>
      </w:r>
      <w:r w:rsidR="008C385C" w:rsidRPr="69C6F18C">
        <w:rPr>
          <w:rFonts w:eastAsia="Times New Roman" w:cs="Calibri"/>
          <w:color w:val="000000" w:themeColor="text1"/>
        </w:rPr>
        <w:t>ommunicat</w:t>
      </w:r>
      <w:r w:rsidRPr="69C6F18C">
        <w:rPr>
          <w:rFonts w:eastAsia="Times New Roman" w:cs="Calibri"/>
          <w:color w:val="000000" w:themeColor="text1"/>
        </w:rPr>
        <w:t>e</w:t>
      </w:r>
      <w:r w:rsidR="008C385C" w:rsidRPr="69C6F18C">
        <w:rPr>
          <w:rFonts w:eastAsia="Times New Roman" w:cs="Calibri"/>
          <w:color w:val="000000" w:themeColor="text1"/>
        </w:rPr>
        <w:t xml:space="preserve"> with </w:t>
      </w:r>
      <w:r w:rsidRPr="69C6F18C">
        <w:rPr>
          <w:rFonts w:eastAsia="Times New Roman" w:cs="Calibri"/>
          <w:color w:val="000000" w:themeColor="text1"/>
        </w:rPr>
        <w:t>H</w:t>
      </w:r>
      <w:r w:rsidR="008C385C" w:rsidRPr="69C6F18C">
        <w:rPr>
          <w:rFonts w:eastAsia="Times New Roman" w:cs="Calibri"/>
          <w:color w:val="000000" w:themeColor="text1"/>
        </w:rPr>
        <w:t xml:space="preserve">ead of </w:t>
      </w:r>
      <w:r w:rsidRPr="69C6F18C">
        <w:rPr>
          <w:rFonts w:eastAsia="Times New Roman" w:cs="Calibri"/>
          <w:color w:val="000000" w:themeColor="text1"/>
        </w:rPr>
        <w:t>R</w:t>
      </w:r>
      <w:r w:rsidR="008C385C" w:rsidRPr="69C6F18C">
        <w:rPr>
          <w:rFonts w:eastAsia="Times New Roman" w:cs="Calibri"/>
          <w:color w:val="000000" w:themeColor="text1"/>
        </w:rPr>
        <w:t xml:space="preserve">efereeing </w:t>
      </w:r>
      <w:r w:rsidRPr="69C6F18C">
        <w:rPr>
          <w:rFonts w:eastAsia="Times New Roman" w:cs="Calibri"/>
          <w:color w:val="000000" w:themeColor="text1"/>
        </w:rPr>
        <w:t>regarding</w:t>
      </w:r>
      <w:r w:rsidR="008C385C" w:rsidRPr="69C6F18C">
        <w:rPr>
          <w:rFonts w:eastAsia="Times New Roman" w:cs="Calibri"/>
          <w:color w:val="000000" w:themeColor="text1"/>
        </w:rPr>
        <w:t xml:space="preserve"> any fixture changes</w:t>
      </w:r>
    </w:p>
    <w:p w14:paraId="578F234C" w14:textId="77777777" w:rsidR="008C385C" w:rsidRPr="008C385C" w:rsidRDefault="008C385C" w:rsidP="002522B0">
      <w:pPr>
        <w:spacing w:line="240" w:lineRule="auto"/>
        <w:ind w:left="540"/>
        <w:jc w:val="left"/>
        <w:rPr>
          <w:rFonts w:eastAsia="Times New Roman" w:cs="Calibri"/>
          <w:color w:val="000000" w:themeColor="text1"/>
        </w:rPr>
      </w:pPr>
      <w:r w:rsidRPr="008C385C">
        <w:rPr>
          <w:rFonts w:eastAsia="Times New Roman" w:cs="Calibri"/>
          <w:color w:val="000000" w:themeColor="text1"/>
        </w:rPr>
        <w:t> </w:t>
      </w:r>
    </w:p>
    <w:p w14:paraId="2949F679" w14:textId="11835A60" w:rsidR="008C385C" w:rsidRPr="00465062" w:rsidRDefault="003F5BDC" w:rsidP="002522B0">
      <w:pPr>
        <w:pStyle w:val="ListParagraph"/>
        <w:numPr>
          <w:ilvl w:val="0"/>
          <w:numId w:val="6"/>
        </w:numPr>
        <w:spacing w:line="240" w:lineRule="auto"/>
        <w:jc w:val="left"/>
        <w:textAlignment w:val="center"/>
        <w:rPr>
          <w:rFonts w:eastAsia="Times New Roman" w:cs="Calibri"/>
          <w:color w:val="000000" w:themeColor="text1"/>
        </w:rPr>
      </w:pPr>
      <w:r w:rsidRPr="69C6F18C">
        <w:rPr>
          <w:rFonts w:eastAsia="Times New Roman" w:cs="Calibri"/>
          <w:color w:val="000000" w:themeColor="text1"/>
        </w:rPr>
        <w:t>Act as the m</w:t>
      </w:r>
      <w:r w:rsidR="008C385C" w:rsidRPr="69C6F18C">
        <w:rPr>
          <w:rFonts w:eastAsia="Times New Roman" w:cs="Calibri"/>
          <w:color w:val="000000" w:themeColor="text1"/>
        </w:rPr>
        <w:t xml:space="preserve">ain contact for the </w:t>
      </w:r>
      <w:r w:rsidRPr="69C6F18C">
        <w:rPr>
          <w:rFonts w:eastAsia="Times New Roman" w:cs="Calibri"/>
          <w:color w:val="000000" w:themeColor="text1"/>
        </w:rPr>
        <w:t xml:space="preserve">Women’s </w:t>
      </w:r>
      <w:r w:rsidR="008C385C" w:rsidRPr="69C6F18C">
        <w:rPr>
          <w:rFonts w:eastAsia="Times New Roman" w:cs="Calibri"/>
          <w:color w:val="000000" w:themeColor="text1"/>
        </w:rPr>
        <w:t>League during the season</w:t>
      </w:r>
    </w:p>
    <w:p w14:paraId="7042BC51" w14:textId="50E3F18F" w:rsidR="002522B0" w:rsidRPr="001A5449" w:rsidRDefault="008C385C" w:rsidP="001A5449">
      <w:pPr>
        <w:pStyle w:val="ListParagraph"/>
        <w:numPr>
          <w:ilvl w:val="1"/>
          <w:numId w:val="11"/>
        </w:numPr>
        <w:spacing w:line="240" w:lineRule="auto"/>
        <w:jc w:val="left"/>
        <w:textAlignment w:val="center"/>
        <w:rPr>
          <w:rFonts w:eastAsia="Times New Roman" w:cs="Calibri"/>
          <w:color w:val="000000" w:themeColor="text1"/>
        </w:rPr>
      </w:pPr>
      <w:r w:rsidRPr="001A5449">
        <w:rPr>
          <w:rFonts w:eastAsia="Times New Roman" w:cs="Calibri"/>
          <w:color w:val="000000" w:themeColor="text1"/>
        </w:rPr>
        <w:t>Lia</w:t>
      </w:r>
      <w:r w:rsidR="003F5BDC" w:rsidRPr="001A5449">
        <w:rPr>
          <w:rFonts w:eastAsia="Times New Roman" w:cs="Calibri"/>
          <w:color w:val="000000" w:themeColor="text1"/>
        </w:rPr>
        <w:t>i</w:t>
      </w:r>
      <w:r w:rsidRPr="001A5449">
        <w:rPr>
          <w:rFonts w:eastAsia="Times New Roman" w:cs="Calibri"/>
          <w:color w:val="000000" w:themeColor="text1"/>
        </w:rPr>
        <w:t xml:space="preserve">se with SHA staff around hall booking / </w:t>
      </w:r>
      <w:r w:rsidR="003F5BDC" w:rsidRPr="001A5449">
        <w:rPr>
          <w:rFonts w:eastAsia="Times New Roman" w:cs="Calibri"/>
          <w:color w:val="000000" w:themeColor="text1"/>
        </w:rPr>
        <w:t>t</w:t>
      </w:r>
      <w:r w:rsidRPr="001A5449">
        <w:rPr>
          <w:rFonts w:eastAsia="Times New Roman" w:cs="Calibri"/>
          <w:color w:val="000000" w:themeColor="text1"/>
        </w:rPr>
        <w:t>im</w:t>
      </w:r>
      <w:r w:rsidR="003F5BDC" w:rsidRPr="001A5449">
        <w:rPr>
          <w:rFonts w:eastAsia="Times New Roman" w:cs="Calibri"/>
          <w:color w:val="000000" w:themeColor="text1"/>
        </w:rPr>
        <w:t>e</w:t>
      </w:r>
      <w:r w:rsidRPr="001A5449">
        <w:rPr>
          <w:rFonts w:eastAsia="Times New Roman" w:cs="Calibri"/>
          <w:color w:val="000000" w:themeColor="text1"/>
        </w:rPr>
        <w:t xml:space="preserve"> changes</w:t>
      </w:r>
    </w:p>
    <w:p w14:paraId="1A53EBF0" w14:textId="67E6FA08" w:rsidR="002522B0" w:rsidRPr="008C385C" w:rsidRDefault="002522B0" w:rsidP="002522B0">
      <w:pPr>
        <w:numPr>
          <w:ilvl w:val="1"/>
          <w:numId w:val="11"/>
        </w:numPr>
        <w:spacing w:line="240" w:lineRule="auto"/>
        <w:jc w:val="left"/>
        <w:textAlignment w:val="center"/>
        <w:rPr>
          <w:rFonts w:eastAsia="Times New Roman" w:cs="Calibri"/>
          <w:color w:val="000000" w:themeColor="text1"/>
        </w:rPr>
      </w:pPr>
      <w:r w:rsidRPr="002522B0">
        <w:rPr>
          <w:rFonts w:eastAsia="Times New Roman" w:cs="Calibri"/>
          <w:color w:val="000000" w:themeColor="text1"/>
        </w:rPr>
        <w:t xml:space="preserve">Responsible for any match issues on the day </w:t>
      </w:r>
    </w:p>
    <w:p w14:paraId="1C988D38" w14:textId="77777777" w:rsidR="008C385C" w:rsidRPr="008C385C" w:rsidRDefault="008C385C" w:rsidP="002522B0">
      <w:pPr>
        <w:spacing w:line="240" w:lineRule="auto"/>
        <w:jc w:val="left"/>
        <w:rPr>
          <w:rFonts w:eastAsia="Times New Roman" w:cs="Calibri"/>
          <w:color w:val="000000" w:themeColor="text1"/>
        </w:rPr>
      </w:pPr>
      <w:r w:rsidRPr="008C385C">
        <w:rPr>
          <w:rFonts w:eastAsia="Times New Roman" w:cs="Calibri"/>
          <w:color w:val="000000" w:themeColor="text1"/>
        </w:rPr>
        <w:t> </w:t>
      </w:r>
    </w:p>
    <w:p w14:paraId="236E4F53" w14:textId="03678302" w:rsidR="008C385C" w:rsidRDefault="003F5BDC" w:rsidP="002522B0">
      <w:pPr>
        <w:pStyle w:val="ListParagraph"/>
        <w:numPr>
          <w:ilvl w:val="0"/>
          <w:numId w:val="6"/>
        </w:numPr>
        <w:spacing w:line="240" w:lineRule="auto"/>
        <w:jc w:val="left"/>
        <w:textAlignment w:val="center"/>
        <w:rPr>
          <w:rFonts w:eastAsia="Times New Roman" w:cs="Calibri"/>
          <w:color w:val="000000" w:themeColor="text1"/>
        </w:rPr>
      </w:pPr>
      <w:r w:rsidRPr="69C6F18C">
        <w:rPr>
          <w:rFonts w:eastAsia="Times New Roman" w:cs="Calibri"/>
          <w:color w:val="000000" w:themeColor="text1"/>
        </w:rPr>
        <w:t>Communicate</w:t>
      </w:r>
      <w:r w:rsidR="008C385C" w:rsidRPr="69C6F18C">
        <w:rPr>
          <w:rFonts w:eastAsia="Times New Roman" w:cs="Calibri"/>
          <w:color w:val="000000" w:themeColor="text1"/>
        </w:rPr>
        <w:t xml:space="preserve"> with clubs and act on feedback across the season. </w:t>
      </w:r>
    </w:p>
    <w:p w14:paraId="27036B08" w14:textId="77777777" w:rsidR="002522B0" w:rsidRPr="00465062" w:rsidRDefault="002522B0" w:rsidP="002522B0">
      <w:pPr>
        <w:pStyle w:val="ListParagraph"/>
        <w:spacing w:line="240" w:lineRule="auto"/>
        <w:ind w:left="1080"/>
        <w:jc w:val="left"/>
        <w:textAlignment w:val="center"/>
        <w:rPr>
          <w:rFonts w:eastAsia="Times New Roman" w:cs="Calibri"/>
          <w:color w:val="000000" w:themeColor="text1"/>
        </w:rPr>
      </w:pPr>
    </w:p>
    <w:p w14:paraId="5D39C1FE" w14:textId="26685923" w:rsidR="002522B0" w:rsidRDefault="00465062" w:rsidP="002522B0">
      <w:pPr>
        <w:numPr>
          <w:ilvl w:val="0"/>
          <w:numId w:val="6"/>
        </w:numPr>
        <w:spacing w:line="240" w:lineRule="auto"/>
        <w:rPr>
          <w:rFonts w:cs="Arial"/>
          <w:color w:val="000000" w:themeColor="text1"/>
        </w:rPr>
      </w:pPr>
      <w:r w:rsidRPr="69C6F18C">
        <w:rPr>
          <w:rFonts w:cs="Arial"/>
          <w:color w:val="000000" w:themeColor="text1"/>
        </w:rPr>
        <w:t xml:space="preserve">Be an active representative of the SHA Women’s Leagues, easily contactable, and visible at </w:t>
      </w:r>
      <w:r w:rsidR="002522B0" w:rsidRPr="69C6F18C">
        <w:rPr>
          <w:rFonts w:cs="Arial"/>
          <w:color w:val="000000" w:themeColor="text1"/>
        </w:rPr>
        <w:t xml:space="preserve">Women’s </w:t>
      </w:r>
      <w:r w:rsidRPr="69C6F18C">
        <w:rPr>
          <w:rFonts w:cs="Arial"/>
          <w:color w:val="000000" w:themeColor="text1"/>
        </w:rPr>
        <w:t>SHA events.</w:t>
      </w:r>
    </w:p>
    <w:p w14:paraId="365E0F7D" w14:textId="77777777" w:rsidR="002522B0" w:rsidRPr="002522B0" w:rsidRDefault="002522B0" w:rsidP="002522B0">
      <w:pPr>
        <w:spacing w:line="240" w:lineRule="auto"/>
        <w:rPr>
          <w:rFonts w:cs="Arial"/>
          <w:color w:val="000000" w:themeColor="text1"/>
        </w:rPr>
      </w:pPr>
    </w:p>
    <w:p w14:paraId="58B4F62C" w14:textId="0142EE70" w:rsidR="002522B0" w:rsidRDefault="00465062" w:rsidP="002522B0">
      <w:pPr>
        <w:numPr>
          <w:ilvl w:val="0"/>
          <w:numId w:val="6"/>
        </w:numPr>
        <w:spacing w:line="240" w:lineRule="auto"/>
        <w:rPr>
          <w:rFonts w:cs="Arial"/>
          <w:color w:val="000000" w:themeColor="text1"/>
        </w:rPr>
      </w:pPr>
      <w:r w:rsidRPr="69C6F18C">
        <w:rPr>
          <w:rFonts w:cs="Arial"/>
          <w:color w:val="000000" w:themeColor="text1"/>
        </w:rPr>
        <w:t xml:space="preserve">Sit on the SHA Competitions Group </w:t>
      </w:r>
    </w:p>
    <w:p w14:paraId="4D2C55AC" w14:textId="77777777" w:rsidR="002522B0" w:rsidRPr="002522B0" w:rsidRDefault="002522B0" w:rsidP="002522B0">
      <w:pPr>
        <w:spacing w:line="240" w:lineRule="auto"/>
        <w:ind w:left="1080"/>
        <w:rPr>
          <w:rFonts w:cs="Arial"/>
          <w:color w:val="000000" w:themeColor="text1"/>
        </w:rPr>
      </w:pPr>
    </w:p>
    <w:p w14:paraId="160824DB" w14:textId="77777777" w:rsidR="00465062" w:rsidRPr="00465062" w:rsidRDefault="00465062" w:rsidP="002522B0">
      <w:pPr>
        <w:numPr>
          <w:ilvl w:val="0"/>
          <w:numId w:val="6"/>
        </w:numPr>
        <w:spacing w:line="240" w:lineRule="auto"/>
        <w:rPr>
          <w:rFonts w:cs="Arial"/>
          <w:color w:val="000000" w:themeColor="text1"/>
        </w:rPr>
      </w:pPr>
      <w:r w:rsidRPr="69C6F18C">
        <w:rPr>
          <w:rFonts w:cs="Arial"/>
          <w:color w:val="000000" w:themeColor="text1"/>
        </w:rPr>
        <w:t>Be aware of all administrative procedures regarding player registration and eligibility.  </w:t>
      </w:r>
    </w:p>
    <w:p w14:paraId="04B88A2B" w14:textId="77777777" w:rsidR="00465062" w:rsidRPr="002522B0" w:rsidRDefault="00465062" w:rsidP="002522B0">
      <w:pPr>
        <w:spacing w:line="240" w:lineRule="auto"/>
        <w:ind w:left="720"/>
        <w:jc w:val="left"/>
        <w:textAlignment w:val="center"/>
        <w:rPr>
          <w:rFonts w:ascii="Calibri" w:eastAsia="Times New Roman" w:hAnsi="Calibri" w:cs="Calibri"/>
          <w:color w:val="000000" w:themeColor="text1"/>
        </w:rPr>
      </w:pPr>
    </w:p>
    <w:p w14:paraId="59E5DC8C" w14:textId="77777777" w:rsidR="008C385C" w:rsidRPr="008C385C" w:rsidRDefault="008C385C" w:rsidP="008C385C">
      <w:pPr>
        <w:spacing w:line="240" w:lineRule="auto"/>
        <w:jc w:val="left"/>
        <w:rPr>
          <w:rFonts w:ascii="Calibri" w:eastAsia="Times New Roman" w:hAnsi="Calibri" w:cs="Calibri"/>
          <w:color w:val="000000" w:themeColor="text1"/>
        </w:rPr>
      </w:pPr>
      <w:r w:rsidRPr="008C385C">
        <w:rPr>
          <w:rFonts w:ascii="Calibri" w:eastAsia="Times New Roman" w:hAnsi="Calibri" w:cs="Calibri"/>
          <w:color w:val="000000" w:themeColor="text1"/>
        </w:rPr>
        <w:t> </w:t>
      </w:r>
    </w:p>
    <w:p w14:paraId="5E9A98C8" w14:textId="3307A5A9" w:rsidR="7DDFBEE3" w:rsidRPr="00DE5D24" w:rsidRDefault="00DE5D24" w:rsidP="1C0A80E8">
      <w:pPr>
        <w:spacing w:line="360" w:lineRule="auto"/>
        <w:rPr>
          <w:color w:val="000000" w:themeColor="text1"/>
        </w:rPr>
      </w:pPr>
      <w:r w:rsidRPr="69C6F18C">
        <w:rPr>
          <w:b/>
          <w:bCs/>
          <w:color w:val="000000" w:themeColor="text1"/>
        </w:rPr>
        <w:t>TIME COMMITMENT</w:t>
      </w:r>
      <w:r w:rsidR="7DDFBEE3" w:rsidRPr="69C6F18C">
        <w:rPr>
          <w:b/>
          <w:bCs/>
          <w:color w:val="000000" w:themeColor="text1"/>
        </w:rPr>
        <w:t xml:space="preserve">: </w:t>
      </w:r>
      <w:r w:rsidR="008D1FED" w:rsidRPr="69C6F18C">
        <w:rPr>
          <w:color w:val="000000" w:themeColor="text1"/>
        </w:rPr>
        <w:t xml:space="preserve">Attendance at </w:t>
      </w:r>
      <w:r w:rsidR="002D157B" w:rsidRPr="69C6F18C">
        <w:rPr>
          <w:color w:val="000000" w:themeColor="text1"/>
        </w:rPr>
        <w:t xml:space="preserve">all </w:t>
      </w:r>
      <w:r w:rsidR="65C09ECE" w:rsidRPr="69C6F18C">
        <w:rPr>
          <w:color w:val="000000" w:themeColor="text1"/>
        </w:rPr>
        <w:t xml:space="preserve">central </w:t>
      </w:r>
      <w:r w:rsidR="002D157B" w:rsidRPr="69C6F18C">
        <w:rPr>
          <w:color w:val="000000" w:themeColor="text1"/>
        </w:rPr>
        <w:t>Women’s League Match Days (</w:t>
      </w:r>
      <w:r w:rsidR="3939E5B2" w:rsidRPr="69C6F18C">
        <w:rPr>
          <w:color w:val="000000" w:themeColor="text1"/>
        </w:rPr>
        <w:t>if centralised</w:t>
      </w:r>
      <w:r w:rsidR="002D157B" w:rsidRPr="69C6F18C">
        <w:rPr>
          <w:color w:val="000000" w:themeColor="text1"/>
        </w:rPr>
        <w:t>)</w:t>
      </w:r>
      <w:r w:rsidR="5552D4BF" w:rsidRPr="69C6F18C">
        <w:rPr>
          <w:color w:val="000000" w:themeColor="text1"/>
        </w:rPr>
        <w:t>, or as many as possible in alternative circumstances</w:t>
      </w:r>
      <w:r w:rsidR="00E84A14" w:rsidRPr="69C6F18C">
        <w:rPr>
          <w:b/>
          <w:bCs/>
          <w:color w:val="000000" w:themeColor="text1"/>
        </w:rPr>
        <w:t xml:space="preserve">, </w:t>
      </w:r>
      <w:r w:rsidR="7DDFBEE3" w:rsidRPr="69C6F18C">
        <w:rPr>
          <w:color w:val="000000" w:themeColor="text1"/>
        </w:rPr>
        <w:t xml:space="preserve">3-4 meetings per year with further opportunities outside of meetings. </w:t>
      </w:r>
      <w:r w:rsidR="00745A44" w:rsidRPr="00745A44">
        <w:rPr>
          <w:color w:val="000000" w:themeColor="text1"/>
        </w:rPr>
        <w:t xml:space="preserve">Attendance at the Scottish Cup Finals and British Handball Super </w:t>
      </w:r>
      <w:proofErr w:type="gramStart"/>
      <w:r w:rsidR="00745A44" w:rsidRPr="00745A44">
        <w:rPr>
          <w:color w:val="000000" w:themeColor="text1"/>
        </w:rPr>
        <w:t>Cup  is</w:t>
      </w:r>
      <w:proofErr w:type="gramEnd"/>
      <w:r w:rsidR="00745A44" w:rsidRPr="00745A44">
        <w:rPr>
          <w:color w:val="000000" w:themeColor="text1"/>
        </w:rPr>
        <w:t xml:space="preserve"> preferred but not essential</w:t>
      </w:r>
      <w:r w:rsidR="00745A44">
        <w:rPr>
          <w:color w:val="000000" w:themeColor="text1"/>
        </w:rPr>
        <w:t xml:space="preserve">. </w:t>
      </w:r>
    </w:p>
    <w:p w14:paraId="539A8A43" w14:textId="222C1D41" w:rsidR="1C0A80E8" w:rsidRPr="00465062" w:rsidRDefault="1C0A80E8" w:rsidP="1C0A80E8">
      <w:pPr>
        <w:spacing w:line="360" w:lineRule="auto"/>
        <w:rPr>
          <w:rFonts w:cs="Arial"/>
          <w:b/>
          <w:bCs/>
          <w:color w:val="000000" w:themeColor="text1"/>
        </w:rPr>
      </w:pPr>
    </w:p>
    <w:p w14:paraId="089BA43E" w14:textId="77777777" w:rsidR="00C56AE5" w:rsidRPr="00465062" w:rsidRDefault="00C56AE5" w:rsidP="00C56AE5">
      <w:pPr>
        <w:spacing w:line="360" w:lineRule="auto"/>
        <w:rPr>
          <w:rFonts w:cs="Arial"/>
          <w:color w:val="000000" w:themeColor="text1"/>
        </w:rPr>
      </w:pPr>
      <w:r w:rsidRPr="00465062">
        <w:rPr>
          <w:rFonts w:cs="Arial"/>
          <w:b/>
          <w:color w:val="000000" w:themeColor="text1"/>
        </w:rPr>
        <w:t>SIGNATURES:</w:t>
      </w:r>
      <w:r w:rsidRPr="00465062">
        <w:rPr>
          <w:rFonts w:cs="Arial"/>
          <w:color w:val="000000" w:themeColor="text1"/>
        </w:rPr>
        <w:tab/>
      </w:r>
    </w:p>
    <w:p w14:paraId="55F89E49" w14:textId="00CFC530" w:rsidR="00C56AE5" w:rsidRPr="00465062" w:rsidRDefault="002229C7" w:rsidP="00C56AE5">
      <w:pPr>
        <w:spacing w:line="360" w:lineRule="auto"/>
        <w:rPr>
          <w:rFonts w:cs="Arial"/>
          <w:color w:val="000000" w:themeColor="text1"/>
        </w:rPr>
      </w:pPr>
      <w:r w:rsidRPr="00465062">
        <w:rPr>
          <w:rFonts w:cs="Arial"/>
          <w:color w:val="000000" w:themeColor="text1"/>
        </w:rPr>
        <w:t>Competitions Group</w:t>
      </w:r>
      <w:r w:rsidR="00C56AE5" w:rsidRPr="00465062">
        <w:rPr>
          <w:rFonts w:cs="Arial"/>
          <w:color w:val="000000" w:themeColor="text1"/>
        </w:rPr>
        <w:t xml:space="preserve"> Chair</w:t>
      </w:r>
      <w:r w:rsidR="00DE5D24">
        <w:rPr>
          <w:rFonts w:cs="Arial"/>
          <w:color w:val="000000" w:themeColor="text1"/>
        </w:rPr>
        <w:t xml:space="preserve">(s) Allan Stokes &amp; Julia Stenhouse </w:t>
      </w:r>
      <w:r w:rsidR="00C56AE5" w:rsidRPr="00465062">
        <w:rPr>
          <w:rFonts w:cs="Arial"/>
          <w:color w:val="000000" w:themeColor="text1"/>
        </w:rPr>
        <w:t xml:space="preserve"> </w:t>
      </w:r>
    </w:p>
    <w:p w14:paraId="30ED606D" w14:textId="5C460BFC" w:rsidR="00C56AE5" w:rsidRPr="00DE5D24" w:rsidRDefault="00C56AE5" w:rsidP="00DE5D24">
      <w:pPr>
        <w:spacing w:line="360" w:lineRule="auto"/>
        <w:rPr>
          <w:rFonts w:cs="Arial"/>
          <w:color w:val="000000" w:themeColor="text1"/>
        </w:rPr>
      </w:pPr>
      <w:r w:rsidRPr="69C6F18C">
        <w:rPr>
          <w:rFonts w:cs="Arial"/>
          <w:color w:val="000000" w:themeColor="text1"/>
        </w:rPr>
        <w:t xml:space="preserve">Date </w:t>
      </w:r>
      <w:r w:rsidR="17A66346" w:rsidRPr="69C6F18C">
        <w:rPr>
          <w:rFonts w:cs="Arial"/>
          <w:color w:val="000000" w:themeColor="text1"/>
        </w:rPr>
        <w:t xml:space="preserve">22.08.2022 </w:t>
      </w:r>
    </w:p>
    <w:sectPr w:rsidR="00C56AE5" w:rsidRPr="00DE5D2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61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F94B" w14:textId="77777777" w:rsidR="000067C3" w:rsidRDefault="000067C3">
      <w:pPr>
        <w:spacing w:line="240" w:lineRule="auto"/>
      </w:pPr>
      <w:r>
        <w:separator/>
      </w:r>
    </w:p>
  </w:endnote>
  <w:endnote w:type="continuationSeparator" w:id="0">
    <w:p w14:paraId="2AE73FF7" w14:textId="77777777" w:rsidR="000067C3" w:rsidRDefault="00006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B67A" w14:textId="77777777" w:rsidR="001A72C2" w:rsidRDefault="1C0A80E8">
    <w:pPr>
      <w:rPr>
        <w:b/>
        <w:color w:val="B7B7B7"/>
        <w:sz w:val="16"/>
        <w:szCs w:val="16"/>
      </w:rPr>
    </w:pPr>
    <w:r w:rsidRPr="1C0A80E8">
      <w:rPr>
        <w:b/>
        <w:bCs/>
        <w:color w:val="B7B7B7"/>
        <w:sz w:val="16"/>
        <w:szCs w:val="16"/>
      </w:rPr>
      <w:t>Scottish Handball Association</w:t>
    </w:r>
    <w:r w:rsidR="00C3377F">
      <w:rPr>
        <w:noProof/>
      </w:rPr>
      <w:drawing>
        <wp:anchor distT="0" distB="0" distL="0" distR="0" simplePos="0" relativeHeight="251659264" behindDoc="0" locked="0" layoutInCell="1" hidden="0" allowOverlap="1" wp14:anchorId="6850E05A" wp14:editId="01BBB903">
          <wp:simplePos x="0" y="0"/>
          <wp:positionH relativeFrom="column">
            <wp:posOffset>4914900</wp:posOffset>
          </wp:positionH>
          <wp:positionV relativeFrom="paragraph">
            <wp:posOffset>-23812</wp:posOffset>
          </wp:positionV>
          <wp:extent cx="820366" cy="438150"/>
          <wp:effectExtent l="0" t="0" r="0" b="0"/>
          <wp:wrapSquare wrapText="bothSides" distT="0" distB="0" distL="0" distR="0"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alphaModFix amt="3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377F">
      <w:rPr>
        <w:noProof/>
      </w:rPr>
      <w:drawing>
        <wp:anchor distT="114300" distB="114300" distL="114300" distR="114300" simplePos="0" relativeHeight="251660288" behindDoc="0" locked="0" layoutInCell="1" hidden="0" allowOverlap="1" wp14:anchorId="19B5532D" wp14:editId="5C44A9D5">
          <wp:simplePos x="0" y="0"/>
          <wp:positionH relativeFrom="column">
            <wp:posOffset>1</wp:posOffset>
          </wp:positionH>
          <wp:positionV relativeFrom="paragraph">
            <wp:posOffset>-57149</wp:posOffset>
          </wp:positionV>
          <wp:extent cx="671513" cy="509230"/>
          <wp:effectExtent l="0" t="0" r="0" b="0"/>
          <wp:wrapSquare wrapText="bothSides" distT="114300" distB="11430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>
                    <a:alphaModFix amt="3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513" cy="50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612E67" w14:textId="77777777" w:rsidR="001A72C2" w:rsidRDefault="00C3377F">
    <w:pPr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73DF537" w14:textId="77777777" w:rsidR="001A72C2" w:rsidRDefault="00000000">
    <w:pPr>
      <w:rPr>
        <w:color w:val="B7B7B7"/>
      </w:rPr>
    </w:pPr>
    <w:hyperlink r:id="rId3">
      <w:r w:rsidR="00C3377F">
        <w:rPr>
          <w:color w:val="B7B7B7"/>
          <w:sz w:val="16"/>
          <w:szCs w:val="16"/>
        </w:rPr>
        <w:t>www.handball.scot</w:t>
      </w:r>
    </w:hyperlink>
    <w:r w:rsidR="00C3377F">
      <w:rPr>
        <w:color w:val="B7B7B7"/>
        <w:sz w:val="16"/>
        <w:szCs w:val="16"/>
      </w:rPr>
      <w:t xml:space="preserve"> | +44 (0) 7519 944 184 | Company No: SC308536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6602" w14:textId="77777777" w:rsidR="001A72C2" w:rsidRDefault="1C0A80E8">
    <w:pPr>
      <w:ind w:left="1080"/>
      <w:rPr>
        <w:b/>
        <w:color w:val="B7B7B7"/>
        <w:sz w:val="16"/>
        <w:szCs w:val="16"/>
      </w:rPr>
    </w:pPr>
    <w:r w:rsidRPr="1C0A80E8">
      <w:rPr>
        <w:b/>
        <w:bCs/>
        <w:color w:val="B7B7B7"/>
        <w:sz w:val="16"/>
        <w:szCs w:val="16"/>
      </w:rPr>
      <w:t>Scottish Handball Association</w:t>
    </w:r>
    <w:r w:rsidR="00C3377F">
      <w:rPr>
        <w:noProof/>
      </w:rPr>
      <w:drawing>
        <wp:anchor distT="0" distB="0" distL="0" distR="0" simplePos="0" relativeHeight="251661312" behindDoc="0" locked="0" layoutInCell="1" hidden="0" allowOverlap="1" wp14:anchorId="3FEE2A2F" wp14:editId="2ED51EF9">
          <wp:simplePos x="0" y="0"/>
          <wp:positionH relativeFrom="column">
            <wp:posOffset>0</wp:posOffset>
          </wp:positionH>
          <wp:positionV relativeFrom="paragraph">
            <wp:posOffset>-19049</wp:posOffset>
          </wp:positionV>
          <wp:extent cx="586956" cy="438150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alphaModFix amt="3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95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377F">
      <w:rPr>
        <w:noProof/>
      </w:rPr>
      <w:drawing>
        <wp:anchor distT="0" distB="0" distL="0" distR="0" simplePos="0" relativeHeight="251662336" behindDoc="0" locked="0" layoutInCell="1" hidden="0" allowOverlap="1" wp14:anchorId="4111FE63" wp14:editId="6A590430">
          <wp:simplePos x="0" y="0"/>
          <wp:positionH relativeFrom="column">
            <wp:posOffset>4914900</wp:posOffset>
          </wp:positionH>
          <wp:positionV relativeFrom="paragraph">
            <wp:posOffset>-19049</wp:posOffset>
          </wp:positionV>
          <wp:extent cx="820366" cy="438150"/>
          <wp:effectExtent l="0" t="0" r="0" b="0"/>
          <wp:wrapSquare wrapText="bothSides" distT="0" distB="0" distL="0" distR="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>
                    <a:alphaModFix amt="3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D12188" w14:textId="77777777" w:rsidR="001A72C2" w:rsidRDefault="00C3377F">
    <w:pPr>
      <w:ind w:left="1080"/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C005132" w14:textId="49F82405" w:rsidR="001A72C2" w:rsidRDefault="00000000">
    <w:pPr>
      <w:ind w:left="1080"/>
      <w:rPr>
        <w:color w:val="B7B7B7"/>
        <w:sz w:val="16"/>
        <w:szCs w:val="16"/>
      </w:rPr>
    </w:pPr>
    <w:hyperlink r:id="rId3">
      <w:r w:rsidR="00C3377F">
        <w:rPr>
          <w:color w:val="B7B7B7"/>
          <w:sz w:val="16"/>
          <w:szCs w:val="16"/>
        </w:rPr>
        <w:t>www.handball.scot</w:t>
      </w:r>
    </w:hyperlink>
    <w:r w:rsidR="00C3377F">
      <w:rPr>
        <w:color w:val="B7B7B7"/>
        <w:sz w:val="16"/>
        <w:szCs w:val="16"/>
      </w:rPr>
      <w:t xml:space="preserve"> | </w:t>
    </w:r>
    <w:proofErr w:type="spellStart"/>
    <w:r w:rsidR="00BE4F0C" w:rsidRPr="00BE4F0C">
      <w:rPr>
        <w:color w:val="B7B7B7"/>
        <w:sz w:val="16"/>
        <w:szCs w:val="16"/>
      </w:rPr>
      <w:t>tel</w:t>
    </w:r>
    <w:proofErr w:type="spellEnd"/>
    <w:r w:rsidR="00BE4F0C" w:rsidRPr="00BE4F0C">
      <w:rPr>
        <w:color w:val="B7B7B7"/>
        <w:sz w:val="16"/>
        <w:szCs w:val="16"/>
      </w:rPr>
      <w:t>:</w:t>
    </w:r>
    <w:r w:rsidR="00BE4F0C">
      <w:rPr>
        <w:color w:val="B7B7B7"/>
        <w:sz w:val="16"/>
        <w:szCs w:val="16"/>
      </w:rPr>
      <w:t xml:space="preserve"> </w:t>
    </w:r>
    <w:r w:rsidR="00BE4F0C" w:rsidRPr="00BE4F0C">
      <w:rPr>
        <w:color w:val="B7B7B7"/>
        <w:sz w:val="16"/>
        <w:szCs w:val="16"/>
      </w:rPr>
      <w:t>+44(0)7835792560</w:t>
    </w:r>
    <w:r w:rsidR="00BE4F0C">
      <w:rPr>
        <w:color w:val="B7B7B7"/>
        <w:sz w:val="16"/>
        <w:szCs w:val="16"/>
      </w:rPr>
      <w:t xml:space="preserve"> </w:t>
    </w:r>
    <w:r w:rsidR="00C3377F">
      <w:rPr>
        <w:color w:val="B7B7B7"/>
        <w:sz w:val="16"/>
        <w:szCs w:val="16"/>
      </w:rPr>
      <w:t>| Company No: SC308536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E10F" w14:textId="77777777" w:rsidR="000067C3" w:rsidRDefault="000067C3">
      <w:pPr>
        <w:spacing w:line="240" w:lineRule="auto"/>
      </w:pPr>
      <w:r>
        <w:separator/>
      </w:r>
    </w:p>
  </w:footnote>
  <w:footnote w:type="continuationSeparator" w:id="0">
    <w:p w14:paraId="1D9270D5" w14:textId="77777777" w:rsidR="000067C3" w:rsidRDefault="00006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7DD9" w14:textId="4E050EF0" w:rsidR="001A72C2" w:rsidRDefault="00C3377F">
    <w:pPr>
      <w:jc w:val="right"/>
      <w:rPr>
        <w:color w:val="B7B7B7"/>
        <w:sz w:val="12"/>
        <w:szCs w:val="12"/>
      </w:rPr>
    </w:pPr>
    <w:r>
      <w:rPr>
        <w:color w:val="B7B7B7"/>
        <w:sz w:val="12"/>
        <w:szCs w:val="12"/>
      </w:rPr>
      <w:t xml:space="preserve">Page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PAGE</w:instrText>
    </w:r>
    <w:r>
      <w:rPr>
        <w:color w:val="B7B7B7"/>
        <w:sz w:val="12"/>
        <w:szCs w:val="12"/>
      </w:rPr>
      <w:fldChar w:fldCharType="separate"/>
    </w:r>
    <w:r w:rsidR="008C385C">
      <w:rPr>
        <w:noProof/>
        <w:color w:val="B7B7B7"/>
        <w:sz w:val="12"/>
        <w:szCs w:val="12"/>
      </w:rPr>
      <w:t>2</w:t>
    </w:r>
    <w:r>
      <w:rPr>
        <w:color w:val="B7B7B7"/>
        <w:sz w:val="12"/>
        <w:szCs w:val="12"/>
      </w:rPr>
      <w:fldChar w:fldCharType="end"/>
    </w:r>
    <w:r>
      <w:rPr>
        <w:color w:val="B7B7B7"/>
        <w:sz w:val="12"/>
        <w:szCs w:val="12"/>
      </w:rPr>
      <w:t xml:space="preserve"> /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NUMPAGES</w:instrText>
    </w:r>
    <w:r>
      <w:rPr>
        <w:color w:val="B7B7B7"/>
        <w:sz w:val="12"/>
        <w:szCs w:val="12"/>
      </w:rPr>
      <w:fldChar w:fldCharType="separate"/>
    </w:r>
    <w:r w:rsidR="00A22FE5">
      <w:rPr>
        <w:noProof/>
        <w:color w:val="B7B7B7"/>
        <w:sz w:val="12"/>
        <w:szCs w:val="12"/>
      </w:rPr>
      <w:t>1</w:t>
    </w:r>
    <w:r>
      <w:rPr>
        <w:color w:val="B7B7B7"/>
        <w:sz w:val="12"/>
        <w:szCs w:val="12"/>
      </w:rPr>
      <w:fldChar w:fldCharType="end"/>
    </w:r>
  </w:p>
  <w:p w14:paraId="41F49A0A" w14:textId="77777777" w:rsidR="001A72C2" w:rsidRDefault="001A72C2"/>
  <w:p w14:paraId="5FC651EA" w14:textId="77777777" w:rsidR="001A72C2" w:rsidRDefault="001A72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4459" w14:textId="77777777" w:rsidR="001A72C2" w:rsidRDefault="00C3377F">
    <w:r>
      <w:rPr>
        <w:noProof/>
      </w:rPr>
      <w:drawing>
        <wp:anchor distT="0" distB="0" distL="0" distR="0" simplePos="0" relativeHeight="251658240" behindDoc="0" locked="0" layoutInCell="1" hidden="0" allowOverlap="1" wp14:anchorId="513441F8" wp14:editId="5CD3AF05">
          <wp:simplePos x="0" y="0"/>
          <wp:positionH relativeFrom="column">
            <wp:posOffset>-913765</wp:posOffset>
          </wp:positionH>
          <wp:positionV relativeFrom="paragraph">
            <wp:posOffset>-457200</wp:posOffset>
          </wp:positionV>
          <wp:extent cx="7237095" cy="1151890"/>
          <wp:effectExtent l="0" t="0" r="0" b="0"/>
          <wp:wrapTopAndBottom distT="0" dist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7095" cy="1151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78B"/>
    <w:multiLevelType w:val="multilevel"/>
    <w:tmpl w:val="3F64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DF7E68"/>
    <w:multiLevelType w:val="multilevel"/>
    <w:tmpl w:val="6CF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1077C"/>
    <w:multiLevelType w:val="hybridMultilevel"/>
    <w:tmpl w:val="848688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22526"/>
    <w:multiLevelType w:val="multilevel"/>
    <w:tmpl w:val="969E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C1B65"/>
    <w:multiLevelType w:val="hybridMultilevel"/>
    <w:tmpl w:val="5C327A1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0F14A0"/>
    <w:multiLevelType w:val="multilevel"/>
    <w:tmpl w:val="E20C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DB2FDC"/>
    <w:multiLevelType w:val="multilevel"/>
    <w:tmpl w:val="9C04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EC7645"/>
    <w:multiLevelType w:val="multilevel"/>
    <w:tmpl w:val="1CE0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0A30EF"/>
    <w:multiLevelType w:val="multilevel"/>
    <w:tmpl w:val="FFFC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CDA14C"/>
    <w:multiLevelType w:val="multilevel"/>
    <w:tmpl w:val="81DEB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DD449D"/>
    <w:multiLevelType w:val="multilevel"/>
    <w:tmpl w:val="36A0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Calibri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D423FF"/>
    <w:multiLevelType w:val="multilevel"/>
    <w:tmpl w:val="50CC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3096251">
    <w:abstractNumId w:val="9"/>
  </w:num>
  <w:num w:numId="2" w16cid:durableId="1418016913">
    <w:abstractNumId w:val="4"/>
  </w:num>
  <w:num w:numId="3" w16cid:durableId="997419791">
    <w:abstractNumId w:val="5"/>
  </w:num>
  <w:num w:numId="4" w16cid:durableId="2098791187">
    <w:abstractNumId w:val="3"/>
  </w:num>
  <w:num w:numId="5" w16cid:durableId="997534659">
    <w:abstractNumId w:val="0"/>
  </w:num>
  <w:num w:numId="6" w16cid:durableId="1788356996">
    <w:abstractNumId w:val="2"/>
  </w:num>
  <w:num w:numId="7" w16cid:durableId="884831672">
    <w:abstractNumId w:val="10"/>
  </w:num>
  <w:num w:numId="8" w16cid:durableId="1975597368">
    <w:abstractNumId w:val="12"/>
  </w:num>
  <w:num w:numId="9" w16cid:durableId="1223252341">
    <w:abstractNumId w:val="1"/>
  </w:num>
  <w:num w:numId="10" w16cid:durableId="336230554">
    <w:abstractNumId w:val="8"/>
  </w:num>
  <w:num w:numId="11" w16cid:durableId="1894922748">
    <w:abstractNumId w:val="11"/>
  </w:num>
  <w:num w:numId="12" w16cid:durableId="788206692">
    <w:abstractNumId w:val="7"/>
  </w:num>
  <w:num w:numId="13" w16cid:durableId="1641837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30"/>
    <w:rsid w:val="00002D5D"/>
    <w:rsid w:val="000067C3"/>
    <w:rsid w:val="0010209E"/>
    <w:rsid w:val="001A5449"/>
    <w:rsid w:val="001A72C2"/>
    <w:rsid w:val="001E7DB5"/>
    <w:rsid w:val="002229C7"/>
    <w:rsid w:val="002522B0"/>
    <w:rsid w:val="002D157B"/>
    <w:rsid w:val="003D2739"/>
    <w:rsid w:val="003F5BDC"/>
    <w:rsid w:val="00465062"/>
    <w:rsid w:val="00480191"/>
    <w:rsid w:val="00575898"/>
    <w:rsid w:val="005E07D5"/>
    <w:rsid w:val="00745A44"/>
    <w:rsid w:val="007B14D8"/>
    <w:rsid w:val="007D6418"/>
    <w:rsid w:val="008C385C"/>
    <w:rsid w:val="008D1FED"/>
    <w:rsid w:val="009525F4"/>
    <w:rsid w:val="009D4DD2"/>
    <w:rsid w:val="00A22FE5"/>
    <w:rsid w:val="00B369DB"/>
    <w:rsid w:val="00B66978"/>
    <w:rsid w:val="00BB1555"/>
    <w:rsid w:val="00BE4F0C"/>
    <w:rsid w:val="00C3377F"/>
    <w:rsid w:val="00C53130"/>
    <w:rsid w:val="00C56AE5"/>
    <w:rsid w:val="00D70443"/>
    <w:rsid w:val="00DA3BC8"/>
    <w:rsid w:val="00DE5D24"/>
    <w:rsid w:val="00E84A14"/>
    <w:rsid w:val="00E9714D"/>
    <w:rsid w:val="00F32BA8"/>
    <w:rsid w:val="0660F963"/>
    <w:rsid w:val="07E3873B"/>
    <w:rsid w:val="16D47E64"/>
    <w:rsid w:val="17A66346"/>
    <w:rsid w:val="1C0A80E8"/>
    <w:rsid w:val="270E86CA"/>
    <w:rsid w:val="3939E5B2"/>
    <w:rsid w:val="3C17D828"/>
    <w:rsid w:val="3FF0EF4F"/>
    <w:rsid w:val="49857312"/>
    <w:rsid w:val="5523824E"/>
    <w:rsid w:val="5552D4BF"/>
    <w:rsid w:val="557820AD"/>
    <w:rsid w:val="65C09ECE"/>
    <w:rsid w:val="69C6F18C"/>
    <w:rsid w:val="6B3C5030"/>
    <w:rsid w:val="6CD82091"/>
    <w:rsid w:val="6E8704AC"/>
    <w:rsid w:val="7DDFB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80CA0"/>
  <w15:docId w15:val="{063F3271-409F-4843-83C8-D1C484F2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color w:val="434343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60" w:line="240" w:lineRule="auto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after="160" w:line="240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after="16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after="80" w:line="273" w:lineRule="auto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120" w:line="240" w:lineRule="auto"/>
      <w:jc w:val="left"/>
    </w:pPr>
    <w:rPr>
      <w:b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801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191"/>
  </w:style>
  <w:style w:type="paragraph" w:styleId="Footer">
    <w:name w:val="footer"/>
    <w:basedOn w:val="Normal"/>
    <w:link w:val="FooterChar"/>
    <w:uiPriority w:val="99"/>
    <w:unhideWhenUsed/>
    <w:rsid w:val="004801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191"/>
  </w:style>
  <w:style w:type="character" w:styleId="CommentReference">
    <w:name w:val="annotation reference"/>
    <w:basedOn w:val="DefaultParagraphFont"/>
    <w:uiPriority w:val="99"/>
    <w:semiHidden/>
    <w:unhideWhenUsed/>
    <w:rsid w:val="00C56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AE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A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A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38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614F62E175147B5840862F5D56CFE" ma:contentTypeVersion="13" ma:contentTypeDescription="Create a new document." ma:contentTypeScope="" ma:versionID="c50a59aeaf51a368302de07842ba0e2d">
  <xsd:schema xmlns:xsd="http://www.w3.org/2001/XMLSchema" xmlns:xs="http://www.w3.org/2001/XMLSchema" xmlns:p="http://schemas.microsoft.com/office/2006/metadata/properties" xmlns:ns2="9a77dd0b-d5a5-4a58-8f05-930597b863a4" xmlns:ns3="2db1b4fc-b6f6-4018-90e1-d0714b105db7" targetNamespace="http://schemas.microsoft.com/office/2006/metadata/properties" ma:root="true" ma:fieldsID="395140b522f9602c88e142ddc6863125" ns2:_="" ns3:_="">
    <xsd:import namespace="9a77dd0b-d5a5-4a58-8f05-930597b863a4"/>
    <xsd:import namespace="2db1b4fc-b6f6-4018-90e1-d0714b10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7dd0b-d5a5-4a58-8f05-930597b8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c9faf6-e8f1-4a11-b278-ef8203978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1b4fc-b6f6-4018-90e1-d0714b105db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b0bf06d-8b05-40a3-a308-b4f8d0789a2a}" ma:internalName="TaxCatchAll" ma:showField="CatchAllData" ma:web="2db1b4fc-b6f6-4018-90e1-d0714b105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77dd0b-d5a5-4a58-8f05-930597b863a4">
      <Terms xmlns="http://schemas.microsoft.com/office/infopath/2007/PartnerControls"/>
    </lcf76f155ced4ddcb4097134ff3c332f>
    <TaxCatchAll xmlns="2db1b4fc-b6f6-4018-90e1-d0714b105d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C3F6F-AD47-4CF6-9730-98ACAFC7F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7dd0b-d5a5-4a58-8f05-930597b863a4"/>
    <ds:schemaRef ds:uri="2db1b4fc-b6f6-4018-90e1-d0714b10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A4A0B-6B67-4D14-9B56-A39565A76FC6}">
  <ds:schemaRefs>
    <ds:schemaRef ds:uri="http://schemas.microsoft.com/office/2006/metadata/properties"/>
    <ds:schemaRef ds:uri="http://schemas.microsoft.com/office/infopath/2007/PartnerControls"/>
    <ds:schemaRef ds:uri="9a77dd0b-d5a5-4a58-8f05-930597b863a4"/>
    <ds:schemaRef ds:uri="2db1b4fc-b6f6-4018-90e1-d0714b105db7"/>
  </ds:schemaRefs>
</ds:datastoreItem>
</file>

<file path=customXml/itemProps3.xml><?xml version="1.0" encoding="utf-8"?>
<ds:datastoreItem xmlns:ds="http://schemas.openxmlformats.org/officeDocument/2006/customXml" ds:itemID="{EFC45156-4E8E-428F-8881-50DEF95F2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Julia Stenhouse</cp:lastModifiedBy>
  <cp:revision>24</cp:revision>
  <cp:lastPrinted>2021-05-24T12:43:00Z</cp:lastPrinted>
  <dcterms:created xsi:type="dcterms:W3CDTF">2021-05-24T14:26:00Z</dcterms:created>
  <dcterms:modified xsi:type="dcterms:W3CDTF">2022-08-22T14:38:00Z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0x0101006DA614F62E175147B5840862F5D56CFE</vt:lpwstr>
  </property>
  <property fmtid="{D5CDD505-2E9C-101B-9397-08002B2CF9AE}" pid="3" name="MediaServiceImageTags">
    <vt:lpwstr/>
  </property>
</Properties>
</file>